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80" w:rsidRPr="001A4C43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 w:rsidRPr="006303E2">
        <w:rPr>
          <w:rFonts w:ascii="Tahoma" w:hAnsi="Tahoma" w:cs="Tahoma"/>
          <w:b/>
          <w:sz w:val="40"/>
          <w:szCs w:val="24"/>
        </w:rPr>
        <w:t>M</w:t>
      </w:r>
      <w:r w:rsidR="001A4C43" w:rsidRPr="001A4C43">
        <w:rPr>
          <w:rFonts w:ascii="Tahoma" w:hAnsi="Tahoma" w:cs="Tahoma"/>
          <w:b/>
          <w:sz w:val="40"/>
          <w:szCs w:val="24"/>
        </w:rPr>
        <w:t xml:space="preserve">odello per la segnalazione/reclamo </w:t>
      </w:r>
      <w:r w:rsidR="001A4C43" w:rsidRPr="001A4C43">
        <w:rPr>
          <w:rFonts w:ascii="Tahoma" w:hAnsi="Tahoma" w:cs="Tahoma"/>
          <w:b/>
          <w:sz w:val="40"/>
          <w:szCs w:val="24"/>
        </w:rPr>
        <w:br/>
        <w:t>in materia di cyberbullismo</w:t>
      </w:r>
    </w:p>
    <w:p w:rsidR="00DB4C80" w:rsidRPr="006303E2" w:rsidRDefault="00DB4C80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6303E2">
        <w:rPr>
          <w:rFonts w:ascii="Tahoma" w:hAnsi="Tahoma" w:cs="Tahoma"/>
          <w:i/>
          <w:szCs w:val="24"/>
        </w:rPr>
        <w:t xml:space="preserve">(ai sensi dell’art. 2, comma 2, </w:t>
      </w:r>
      <w:r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Pr="006303E2">
        <w:rPr>
          <w:rFonts w:ascii="Tahoma" w:hAnsi="Tahoma" w:cs="Tahoma"/>
          <w:i/>
          <w:szCs w:val="24"/>
        </w:rPr>
        <w:t>, Disposizioni a tutela dei minori per la prevenzione ed il contrasto del fenomeno del cyberbullismo)</w:t>
      </w:r>
    </w:p>
    <w:p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>Inviare all’indirizzo 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r w:rsidR="00B87CF0" w:rsidRPr="0091582B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6E15AF" w:rsidRPr="0091582B">
        <w:rPr>
          <w:rFonts w:ascii="Tahoma" w:hAnsi="Tahoma" w:cs="Tahoma"/>
          <w:sz w:val="20"/>
          <w:szCs w:val="20"/>
        </w:rPr>
        <w:t>), nato/a a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[inserire recapiti ai quale si può essere contattati e 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i/>
          <w:sz w:val="20"/>
          <w:szCs w:val="20"/>
        </w:rPr>
        <w:t>di 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6E15AF" w:rsidRPr="0091582B">
        <w:rPr>
          <w:rFonts w:ascii="Tahoma" w:hAnsi="Tahoma" w:cs="Tahoma"/>
          <w:i/>
          <w:sz w:val="20"/>
          <w:szCs w:val="20"/>
        </w:rPr>
        <w:t>l’opzione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 qualità di esercente la potestà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>che il minore sul quale esercita la potestà genitoriale è stato vittima di cyberbullismo</w:t>
      </w:r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lastRenderedPageBreak/>
        <w:t>ovvero</w:t>
      </w:r>
    </w:p>
    <w:p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_____________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r w:rsidRPr="0091582B">
        <w:rPr>
          <w:rFonts w:ascii="Tahoma" w:hAnsi="Tahoma" w:cs="Tahoma"/>
          <w:i/>
          <w:sz w:val="20"/>
          <w:szCs w:val="20"/>
        </w:rPr>
        <w:t>screenshot</w:t>
      </w:r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premesso, [</w:t>
      </w:r>
      <w:r w:rsidR="00282A77">
        <w:rPr>
          <w:rFonts w:ascii="Tahoma" w:hAnsi="Tahoma" w:cs="Tahoma"/>
          <w:i/>
          <w:sz w:val="20"/>
          <w:szCs w:val="20"/>
        </w:rPr>
        <w:t xml:space="preserve">selezionare l’opzione </w:t>
      </w:r>
      <w:r w:rsidRPr="0091582B">
        <w:rPr>
          <w:rFonts w:ascii="Tahoma" w:hAnsi="Tahoma" w:cs="Tahoma"/>
          <w:i/>
          <w:sz w:val="20"/>
          <w:szCs w:val="20"/>
        </w:rPr>
        <w:t>pertinente</w:t>
      </w:r>
      <w:r w:rsidRPr="0091582B">
        <w:rPr>
          <w:rFonts w:ascii="Tahoma" w:hAnsi="Tahoma" w:cs="Tahoma"/>
          <w:sz w:val="20"/>
          <w:szCs w:val="20"/>
        </w:rPr>
        <w:t>]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presentata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 xml:space="preserve">stanza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comunicato di avere assunto l’incarico di provvedere all’oscuramento, alla rimozione o al blocco richiesto, né vi ha provveduto entro quarantotto ore dal ricevimento della richiesta</w:t>
      </w:r>
      <w:r w:rsidR="00CA17B6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[allegare la</w:t>
      </w:r>
      <w:r w:rsidR="00CA17B6" w:rsidRPr="0091582B">
        <w:rPr>
          <w:rFonts w:ascii="Tahoma" w:hAnsi="Tahoma" w:cs="Tahoma"/>
          <w:i/>
          <w:sz w:val="20"/>
          <w:szCs w:val="20"/>
        </w:rPr>
        <w:t xml:space="preserve"> pertinente documentazione]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per</w:t>
      </w:r>
      <w:r w:rsidR="001C1B96" w:rsidRPr="0091582B">
        <w:rPr>
          <w:rFonts w:ascii="Tahoma" w:hAnsi="Tahoma" w:cs="Tahoma"/>
          <w:sz w:val="20"/>
          <w:szCs w:val="20"/>
        </w:rPr>
        <w:t xml:space="preserve"> </w:t>
      </w:r>
      <w:r w:rsidR="00A55990">
        <w:rPr>
          <w:rFonts w:ascii="Tahoma" w:hAnsi="Tahoma" w:cs="Tahoma"/>
          <w:sz w:val="20"/>
          <w:szCs w:val="20"/>
        </w:rPr>
        <w:t>l’oscuramento, la</w:t>
      </w:r>
      <w:bookmarkStart w:id="0" w:name="_GoBack"/>
      <w:bookmarkEnd w:id="0"/>
      <w:r w:rsidRPr="0091582B">
        <w:rPr>
          <w:rFonts w:ascii="Tahoma" w:hAnsi="Tahoma" w:cs="Tahoma"/>
          <w:sz w:val="20"/>
          <w:szCs w:val="20"/>
        </w:rPr>
        <w:t xml:space="preserve"> rimozione o il blocco dei dati personali diffusi in internet al gestore del sito internet o del </w:t>
      </w: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5A4351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282A77" w:rsidRPr="0091582B">
        <w:rPr>
          <w:rFonts w:ascii="Tahoma" w:hAnsi="Tahoma" w:cs="Tahoma"/>
          <w:sz w:val="20"/>
          <w:szCs w:val="20"/>
        </w:rPr>
        <w:t>ai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A35" w:rsidRDefault="00671A35" w:rsidP="00AD5FDB">
      <w:pPr>
        <w:spacing w:after="0" w:line="240" w:lineRule="auto"/>
      </w:pPr>
      <w:r>
        <w:separator/>
      </w:r>
    </w:p>
  </w:endnote>
  <w:endnote w:type="continuationSeparator" w:id="0">
    <w:p w:rsidR="00671A35" w:rsidRDefault="00671A35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732251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A55990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A35" w:rsidRDefault="00671A35" w:rsidP="00AD5FDB">
      <w:pPr>
        <w:spacing w:after="0" w:line="240" w:lineRule="auto"/>
      </w:pPr>
      <w:r>
        <w:separator/>
      </w:r>
    </w:p>
  </w:footnote>
  <w:footnote w:type="continuationSeparator" w:id="0">
    <w:p w:rsidR="00671A35" w:rsidRDefault="00671A35" w:rsidP="00AD5FDB">
      <w:pPr>
        <w:spacing w:after="0" w:line="240" w:lineRule="auto"/>
      </w:pPr>
      <w:r>
        <w:continuationSeparator/>
      </w:r>
    </w:p>
  </w:footnote>
  <w:footnote w:id="1">
    <w:p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ovvero da chi esercita la potestà genitoriale. </w:t>
      </w:r>
      <w:r w:rsidR="00B9355F" w:rsidRPr="0091582B">
        <w:rPr>
          <w:sz w:val="18"/>
          <w:szCs w:val="18"/>
        </w:rPr>
        <w:t>Pertanto</w:t>
      </w:r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DB"/>
    <w:rsid w:val="00036662"/>
    <w:rsid w:val="00074021"/>
    <w:rsid w:val="000837B3"/>
    <w:rsid w:val="0014296C"/>
    <w:rsid w:val="0016689B"/>
    <w:rsid w:val="001834BD"/>
    <w:rsid w:val="00185576"/>
    <w:rsid w:val="0018783A"/>
    <w:rsid w:val="001A4C43"/>
    <w:rsid w:val="001C1B96"/>
    <w:rsid w:val="002112F9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952CA"/>
    <w:rsid w:val="003B2AD0"/>
    <w:rsid w:val="003F499F"/>
    <w:rsid w:val="00423B98"/>
    <w:rsid w:val="00475C59"/>
    <w:rsid w:val="004D4C13"/>
    <w:rsid w:val="00515CC3"/>
    <w:rsid w:val="00536331"/>
    <w:rsid w:val="00572627"/>
    <w:rsid w:val="005A4351"/>
    <w:rsid w:val="005A6231"/>
    <w:rsid w:val="005F16A6"/>
    <w:rsid w:val="005F6F3E"/>
    <w:rsid w:val="006303E2"/>
    <w:rsid w:val="00646EFE"/>
    <w:rsid w:val="00671A35"/>
    <w:rsid w:val="006B3090"/>
    <w:rsid w:val="006C49F0"/>
    <w:rsid w:val="006E15AF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33569"/>
    <w:rsid w:val="00A55990"/>
    <w:rsid w:val="00A55CD9"/>
    <w:rsid w:val="00A95BEC"/>
    <w:rsid w:val="00AC5464"/>
    <w:rsid w:val="00AD5FDB"/>
    <w:rsid w:val="00B87CF0"/>
    <w:rsid w:val="00B9355F"/>
    <w:rsid w:val="00C21200"/>
    <w:rsid w:val="00C67EF5"/>
    <w:rsid w:val="00CA17B6"/>
    <w:rsid w:val="00CA52E1"/>
    <w:rsid w:val="00CD5B53"/>
    <w:rsid w:val="00CF0EC4"/>
    <w:rsid w:val="00CF54A6"/>
    <w:rsid w:val="00D60A03"/>
    <w:rsid w:val="00D97D76"/>
    <w:rsid w:val="00DB4C80"/>
    <w:rsid w:val="00DC0433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F34F"/>
  <w15:docId w15:val="{AED33BF7-E8FB-439D-A377-A6FFD49B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0C9E-2256-4CD5-B9D1-21C2676B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Luigi Garofalo</cp:lastModifiedBy>
  <cp:revision>2</cp:revision>
  <cp:lastPrinted>2017-06-09T07:36:00Z</cp:lastPrinted>
  <dcterms:created xsi:type="dcterms:W3CDTF">2017-08-24T07:05:00Z</dcterms:created>
  <dcterms:modified xsi:type="dcterms:W3CDTF">2017-08-24T07:05:00Z</dcterms:modified>
</cp:coreProperties>
</file>